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9EF" w:rsidRDefault="007519EF" w:rsidP="007519EF">
      <w:pPr>
        <w:jc w:val="center"/>
        <w:rPr>
          <w:rFonts w:ascii="Helvetica" w:hAnsi="Helvetica" w:cs="Helvetica"/>
          <w:i/>
          <w:iCs/>
          <w:color w:val="6F6D6B"/>
          <w:sz w:val="23"/>
          <w:szCs w:val="23"/>
          <w:shd w:val="clear" w:color="auto" w:fill="F8F8F6"/>
        </w:rPr>
      </w:pPr>
    </w:p>
    <w:p w:rsidR="007519EF" w:rsidRDefault="007519EF" w:rsidP="007519EF">
      <w:pPr>
        <w:jc w:val="center"/>
        <w:rPr>
          <w:rFonts w:ascii="Helvetica" w:hAnsi="Helvetica" w:cs="Helvetica"/>
          <w:i/>
          <w:iCs/>
          <w:color w:val="6F6D6B"/>
          <w:sz w:val="23"/>
          <w:szCs w:val="23"/>
          <w:shd w:val="clear" w:color="auto" w:fill="F8F8F6"/>
        </w:rPr>
      </w:pPr>
    </w:p>
    <w:p w:rsidR="007519EF" w:rsidRDefault="007519EF" w:rsidP="007519EF">
      <w:pPr>
        <w:jc w:val="both"/>
        <w:rPr>
          <w:rFonts w:ascii="Helvetica" w:hAnsi="Helvetica" w:cs="Helvetica"/>
          <w:i/>
          <w:iCs/>
          <w:color w:val="6F6D6B"/>
          <w:sz w:val="23"/>
          <w:szCs w:val="23"/>
          <w:shd w:val="clear" w:color="auto" w:fill="F8F8F6"/>
        </w:rPr>
      </w:pPr>
      <w:r>
        <w:rPr>
          <w:noProof/>
          <w:lang w:val="es-MX" w:eastAsia="es-MX"/>
        </w:rPr>
        <w:drawing>
          <wp:inline distT="0" distB="0" distL="0" distR="0" wp14:anchorId="75CA4140" wp14:editId="6B363739">
            <wp:extent cx="1028354" cy="1266825"/>
            <wp:effectExtent l="0" t="0" r="635" b="0"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039" cy="127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19EF" w:rsidRDefault="007519EF" w:rsidP="007519EF">
      <w:pPr>
        <w:jc w:val="both"/>
        <w:rPr>
          <w:rFonts w:ascii="Helvetica" w:hAnsi="Helvetica" w:cs="Helvetica"/>
          <w:i/>
          <w:iCs/>
          <w:color w:val="6F6D6B"/>
          <w:sz w:val="23"/>
          <w:szCs w:val="23"/>
          <w:shd w:val="clear" w:color="auto" w:fill="F8F8F6"/>
        </w:rPr>
      </w:pPr>
      <w:r>
        <w:rPr>
          <w:rFonts w:ascii="Helvetica" w:hAnsi="Helvetica" w:cs="Helvetica"/>
          <w:i/>
          <w:iCs/>
          <w:color w:val="6F6D6B"/>
          <w:sz w:val="23"/>
          <w:szCs w:val="23"/>
          <w:shd w:val="clear" w:color="auto" w:fill="F8F8F6"/>
        </w:rPr>
        <w:t>El Comité Directivo Estatal del Partido Revolucionario Institucional en Coahuila, a la fecha no ha otorgado ninguna licencia. .</w:t>
      </w:r>
    </w:p>
    <w:p w:rsidR="007519EF" w:rsidRDefault="007519EF" w:rsidP="007519EF">
      <w:pPr>
        <w:rPr>
          <w:rFonts w:ascii="Helvetica" w:hAnsi="Helvetica" w:cs="Helvetica"/>
          <w:i/>
          <w:iCs/>
          <w:color w:val="6F6D6B"/>
          <w:sz w:val="23"/>
          <w:szCs w:val="23"/>
          <w:shd w:val="clear" w:color="auto" w:fill="F8F8F6"/>
        </w:rPr>
      </w:pPr>
    </w:p>
    <w:tbl>
      <w:tblPr>
        <w:tblStyle w:val="Tablaconcuadrcula"/>
        <w:tblpPr w:leftFromText="141" w:rightFromText="141" w:vertAnchor="text" w:horzAnchor="page" w:tblpX="3988" w:tblpY="164"/>
        <w:tblW w:w="0" w:type="auto"/>
        <w:tblLook w:val="04A0" w:firstRow="1" w:lastRow="0" w:firstColumn="1" w:lastColumn="0" w:noHBand="0" w:noVBand="1"/>
      </w:tblPr>
      <w:tblGrid>
        <w:gridCol w:w="3638"/>
        <w:gridCol w:w="3639"/>
      </w:tblGrid>
      <w:tr w:rsidR="007519EF" w:rsidTr="00C73A71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EF" w:rsidRPr="007519EF" w:rsidRDefault="007519EF" w:rsidP="00C73A71">
            <w:pPr>
              <w:rPr>
                <w:rFonts w:ascii="Tahoma" w:hAnsi="Tahoma" w:cs="Tahoma"/>
                <w:b/>
                <w:sz w:val="18"/>
                <w:lang w:val="es-MX"/>
              </w:rPr>
            </w:pPr>
            <w:r w:rsidRPr="007519EF">
              <w:rPr>
                <w:rFonts w:ascii="Tahoma" w:hAnsi="Tahoma" w:cs="Tahoma"/>
                <w:b/>
                <w:sz w:val="18"/>
                <w:lang w:val="es-MX"/>
              </w:rPr>
              <w:t>Fecha de actualización: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EF" w:rsidRPr="007519EF" w:rsidRDefault="000606B4" w:rsidP="00C73A71">
            <w:pPr>
              <w:rPr>
                <w:rFonts w:ascii="Tahoma" w:hAnsi="Tahoma" w:cs="Tahoma"/>
                <w:b/>
                <w:sz w:val="18"/>
                <w:lang w:val="es-MX"/>
              </w:rPr>
            </w:pPr>
            <w:r>
              <w:rPr>
                <w:rFonts w:ascii="Tahoma" w:hAnsi="Tahoma" w:cs="Tahoma"/>
                <w:b/>
                <w:sz w:val="18"/>
                <w:lang w:val="es-MX"/>
              </w:rPr>
              <w:t>Octubre</w:t>
            </w:r>
            <w:r w:rsidR="00CC18C4">
              <w:rPr>
                <w:rFonts w:ascii="Tahoma" w:hAnsi="Tahoma" w:cs="Tahoma"/>
                <w:b/>
                <w:sz w:val="18"/>
                <w:lang w:val="es-MX"/>
              </w:rPr>
              <w:t xml:space="preserve"> </w:t>
            </w:r>
            <w:r w:rsidR="007519EF" w:rsidRPr="007519EF">
              <w:rPr>
                <w:rFonts w:ascii="Tahoma" w:hAnsi="Tahoma" w:cs="Tahoma"/>
                <w:b/>
                <w:sz w:val="18"/>
                <w:lang w:val="es-MX"/>
              </w:rPr>
              <w:t>2017</w:t>
            </w:r>
          </w:p>
        </w:tc>
      </w:tr>
      <w:tr w:rsidR="007519EF" w:rsidTr="00C73A71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EF" w:rsidRPr="007519EF" w:rsidRDefault="007519EF" w:rsidP="00C73A71">
            <w:pPr>
              <w:rPr>
                <w:rFonts w:ascii="Tahoma" w:hAnsi="Tahoma" w:cs="Tahoma"/>
                <w:b/>
                <w:sz w:val="18"/>
                <w:lang w:val="es-MX"/>
              </w:rPr>
            </w:pPr>
            <w:r w:rsidRPr="007519EF">
              <w:rPr>
                <w:rFonts w:ascii="Tahoma" w:hAnsi="Tahoma" w:cs="Tahoma"/>
                <w:b/>
                <w:sz w:val="18"/>
                <w:lang w:val="es-MX"/>
              </w:rPr>
              <w:t>Unidad encargada de la información: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EF" w:rsidRPr="007519EF" w:rsidRDefault="007519EF" w:rsidP="00C73A71">
            <w:pPr>
              <w:rPr>
                <w:rFonts w:ascii="Tahoma" w:hAnsi="Tahoma" w:cs="Tahoma"/>
                <w:b/>
                <w:sz w:val="18"/>
                <w:lang w:val="es-MX"/>
              </w:rPr>
            </w:pPr>
            <w:r w:rsidRPr="007519EF">
              <w:rPr>
                <w:rFonts w:ascii="Tahoma" w:hAnsi="Tahoma" w:cs="Tahoma"/>
                <w:b/>
                <w:sz w:val="18"/>
                <w:lang w:val="es-MX"/>
              </w:rPr>
              <w:t>Unidad de Transparencia</w:t>
            </w:r>
          </w:p>
        </w:tc>
      </w:tr>
    </w:tbl>
    <w:p w:rsidR="007519EF" w:rsidRPr="000B139D" w:rsidRDefault="007519EF" w:rsidP="007519EF"/>
    <w:p w:rsidR="00843986" w:rsidRDefault="00843986"/>
    <w:sectPr w:rsidR="008439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EF"/>
    <w:rsid w:val="000606B4"/>
    <w:rsid w:val="007519EF"/>
    <w:rsid w:val="00843986"/>
    <w:rsid w:val="00CC18C4"/>
    <w:rsid w:val="00D336E9"/>
    <w:rsid w:val="00E0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7E5245-3F9D-426B-870F-EE2B5A02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9EF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19E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9EF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Full name</cp:lastModifiedBy>
  <cp:revision>2</cp:revision>
  <dcterms:created xsi:type="dcterms:W3CDTF">2017-10-10T17:35:00Z</dcterms:created>
  <dcterms:modified xsi:type="dcterms:W3CDTF">2017-10-10T17:35:00Z</dcterms:modified>
</cp:coreProperties>
</file>